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3824D" w14:textId="77777777" w:rsidR="009E7317" w:rsidRDefault="009E7317" w:rsidP="009E7317">
      <w:pPr>
        <w:jc w:val="center"/>
        <w:rPr>
          <w:rFonts w:ascii="宋体" w:eastAsia="宋体" w:hAnsi="宋体"/>
          <w:b/>
          <w:bCs/>
          <w:sz w:val="36"/>
          <w:szCs w:val="36"/>
          <w14:ligatures w14:val="none"/>
        </w:rPr>
      </w:pPr>
      <w:r w:rsidRPr="009E7317">
        <w:rPr>
          <w:rFonts w:ascii="宋体" w:eastAsia="宋体" w:hAnsi="宋体" w:hint="eastAsia"/>
          <w:b/>
          <w:bCs/>
          <w:sz w:val="36"/>
          <w:szCs w:val="36"/>
          <w14:ligatures w14:val="none"/>
        </w:rPr>
        <w:t>招标答疑</w:t>
      </w:r>
    </w:p>
    <w:p w14:paraId="7958BEF8" w14:textId="77777777" w:rsidR="00A1456D" w:rsidRDefault="00A1456D" w:rsidP="009E7317">
      <w:pPr>
        <w:jc w:val="center"/>
        <w:rPr>
          <w:rFonts w:ascii="宋体" w:eastAsia="宋体" w:hAnsi="宋体"/>
          <w:b/>
          <w:bCs/>
          <w:sz w:val="36"/>
          <w:szCs w:val="36"/>
          <w14:ligatures w14:val="none"/>
        </w:rPr>
      </w:pPr>
    </w:p>
    <w:p w14:paraId="33C96612" w14:textId="77777777" w:rsidR="00A1456D" w:rsidRDefault="00B643CB" w:rsidP="00B643CB">
      <w:pPr>
        <w:rPr>
          <w:rFonts w:ascii="宋体" w:eastAsia="宋体" w:hAnsi="宋体" w:cs="宋体"/>
          <w:color w:val="000000"/>
          <w:kern w:val="0"/>
          <w14:ligatures w14:val="none"/>
        </w:rPr>
      </w:pPr>
      <w:r>
        <w:rPr>
          <w:rFonts w:ascii="宋体" w:eastAsia="宋体" w:hAnsi="宋体" w:cs="宋体" w:hint="eastAsia"/>
          <w:color w:val="000000"/>
          <w:kern w:val="0"/>
          <w14:ligatures w14:val="none"/>
        </w:rPr>
        <w:t>问题</w:t>
      </w:r>
      <w:r w:rsidR="009E7317" w:rsidRPr="009E7317">
        <w:rPr>
          <w:rFonts w:ascii="宋体" w:eastAsia="宋体" w:hAnsi="宋体" w:cs="宋体" w:hint="eastAsia"/>
          <w:color w:val="000000"/>
          <w:kern w:val="0"/>
          <w14:ligatures w14:val="none"/>
        </w:rPr>
        <w:t>1、关于申请文件的递交时间的疑问：投标文件截止时间为2024年7月29日。</w:t>
      </w:r>
      <w:r w:rsidR="009E7317" w:rsidRPr="00B643CB">
        <w:rPr>
          <w:rFonts w:ascii="宋体" w:eastAsia="宋体" w:hAnsi="宋体" w:cs="宋体" w:hint="eastAsia"/>
          <w:color w:val="000000"/>
          <w:kern w:val="0"/>
          <w14:ligatures w14:val="none"/>
        </w:rPr>
        <w:t>申请内容涉及不同梯形，不同速度，不同载重的组价，以及功能性组价，涉及的询价、组价、审批、制作时间较长。且盖公章需要邮寄总部。</w:t>
      </w:r>
    </w:p>
    <w:p w14:paraId="29207E77" w14:textId="0EAE9F54" w:rsidR="009E7317" w:rsidRDefault="009E7317" w:rsidP="00B643CB">
      <w:pPr>
        <w:rPr>
          <w:rFonts w:ascii="宋体" w:eastAsia="宋体" w:hAnsi="宋体" w:cs="宋体"/>
          <w:color w:val="000000"/>
          <w:kern w:val="0"/>
          <w14:ligatures w14:val="none"/>
        </w:rPr>
      </w:pPr>
      <w:r w:rsidRPr="00B643CB">
        <w:rPr>
          <w:rFonts w:ascii="宋体" w:eastAsia="宋体" w:hAnsi="宋体" w:cs="宋体" w:hint="eastAsia"/>
          <w:color w:val="000000"/>
          <w:kern w:val="0"/>
          <w14:ligatures w14:val="none"/>
        </w:rPr>
        <w:t>建议修改时间为：2024年8月15日。</w:t>
      </w:r>
    </w:p>
    <w:p w14:paraId="5C23154F" w14:textId="66412118" w:rsidR="00220835" w:rsidRPr="00720628" w:rsidRDefault="00220835" w:rsidP="00B643CB">
      <w:pPr>
        <w:rPr>
          <w:rFonts w:ascii="宋体" w:eastAsia="宋体" w:hAnsi="宋体"/>
          <w:b/>
          <w:bCs/>
          <w:color w:val="FF0000"/>
          <w:sz w:val="36"/>
          <w:szCs w:val="36"/>
          <w14:ligatures w14:val="none"/>
        </w:rPr>
      </w:pPr>
      <w:r w:rsidRPr="00720628">
        <w:rPr>
          <w:rFonts w:ascii="宋体" w:eastAsia="宋体" w:hAnsi="宋体" w:cs="宋体" w:hint="eastAsia"/>
          <w:color w:val="FF0000"/>
          <w:kern w:val="0"/>
          <w14:ligatures w14:val="none"/>
        </w:rPr>
        <w:t>答：比价开标时间延期至8月</w:t>
      </w:r>
      <w:r w:rsidR="001727CC">
        <w:rPr>
          <w:rFonts w:ascii="宋体" w:eastAsia="宋体" w:hAnsi="宋体" w:cs="宋体"/>
          <w:color w:val="FF0000"/>
          <w:kern w:val="0"/>
          <w14:ligatures w14:val="none"/>
        </w:rPr>
        <w:t>9</w:t>
      </w:r>
      <w:r w:rsidRPr="00720628">
        <w:rPr>
          <w:rFonts w:ascii="宋体" w:eastAsia="宋体" w:hAnsi="宋体" w:cs="宋体" w:hint="eastAsia"/>
          <w:color w:val="FF0000"/>
          <w:kern w:val="0"/>
          <w14:ligatures w14:val="none"/>
        </w:rPr>
        <w:t>日，</w:t>
      </w:r>
      <w:r w:rsidR="002A56AD">
        <w:rPr>
          <w:rFonts w:ascii="宋体" w:eastAsia="宋体" w:hAnsi="宋体" w:cs="宋体" w:hint="eastAsia"/>
          <w:color w:val="FF0000"/>
          <w:kern w:val="0"/>
          <w14:ligatures w14:val="none"/>
        </w:rPr>
        <w:t>详见</w:t>
      </w:r>
      <w:r w:rsidRPr="00720628">
        <w:rPr>
          <w:rFonts w:ascii="宋体" w:eastAsia="宋体" w:hAnsi="宋体" w:cs="宋体" w:hint="eastAsia"/>
          <w:color w:val="FF0000"/>
          <w:kern w:val="0"/>
          <w14:ligatures w14:val="none"/>
        </w:rPr>
        <w:t>补充公告。</w:t>
      </w:r>
    </w:p>
    <w:p w14:paraId="4F866C9C" w14:textId="77777777" w:rsidR="009E7317" w:rsidRDefault="009E7317" w:rsidP="009E7317">
      <w:pPr>
        <w:pStyle w:val="a9"/>
        <w:rPr>
          <w:rFonts w:ascii="宋体" w:eastAsia="宋体" w:hAnsi="宋体" w:cs="宋体"/>
          <w:color w:val="000000"/>
          <w:kern w:val="0"/>
          <w14:ligatures w14:val="none"/>
        </w:rPr>
      </w:pPr>
    </w:p>
    <w:p w14:paraId="5EAC1127" w14:textId="77777777" w:rsidR="00A1456D" w:rsidRDefault="00B643CB" w:rsidP="009E7317">
      <w:pPr>
        <w:rPr>
          <w:rFonts w:ascii="宋体" w:eastAsia="宋体" w:hAnsi="宋体" w:cs="宋体"/>
          <w:color w:val="000000"/>
          <w:kern w:val="0"/>
          <w14:ligatures w14:val="none"/>
        </w:rPr>
      </w:pPr>
      <w:r>
        <w:rPr>
          <w:rFonts w:ascii="宋体" w:eastAsia="宋体" w:hAnsi="宋体" w:cs="宋体" w:hint="eastAsia"/>
          <w:color w:val="000000"/>
          <w:kern w:val="0"/>
          <w14:ligatures w14:val="none"/>
        </w:rPr>
        <w:t>问题</w:t>
      </w:r>
      <w:r w:rsidR="009E7317" w:rsidRPr="009E7317">
        <w:rPr>
          <w:rFonts w:ascii="宋体" w:eastAsia="宋体" w:hAnsi="宋体" w:cs="宋体" w:hint="eastAsia"/>
          <w:color w:val="000000"/>
          <w:kern w:val="0"/>
          <w14:ligatures w14:val="none"/>
        </w:rPr>
        <w:t>2、</w:t>
      </w:r>
      <w:r>
        <w:rPr>
          <w:rFonts w:ascii="宋体" w:eastAsia="宋体" w:hAnsi="宋体" w:cs="宋体" w:hint="eastAsia"/>
          <w:color w:val="000000"/>
          <w:kern w:val="0"/>
          <w14:ligatures w14:val="none"/>
        </w:rPr>
        <w:t>招标文件服务费缴纳方式：公对公，我司公对公需要对支付账户建立供应商后再进行付款，需要时间周期</w:t>
      </w:r>
      <w:r w:rsidR="00A1456D">
        <w:rPr>
          <w:rFonts w:ascii="宋体" w:eastAsia="宋体" w:hAnsi="宋体" w:cs="宋体" w:hint="eastAsia"/>
          <w:color w:val="000000"/>
          <w:kern w:val="0"/>
          <w14:ligatures w14:val="none"/>
        </w:rPr>
        <w:t>。</w:t>
      </w:r>
    </w:p>
    <w:p w14:paraId="49A1E3BA" w14:textId="07503FB0" w:rsidR="00220835" w:rsidRDefault="00B643CB" w:rsidP="009E7317">
      <w:pPr>
        <w:rPr>
          <w:rFonts w:ascii="宋体" w:eastAsia="宋体" w:hAnsi="宋体" w:cs="宋体"/>
          <w:color w:val="000000"/>
          <w:kern w:val="0"/>
          <w14:ligatures w14:val="none"/>
        </w:rPr>
      </w:pPr>
      <w:r>
        <w:rPr>
          <w:rFonts w:ascii="宋体" w:eastAsia="宋体" w:hAnsi="宋体" w:cs="宋体" w:hint="eastAsia"/>
          <w:color w:val="000000"/>
          <w:kern w:val="0"/>
          <w14:ligatures w14:val="none"/>
        </w:rPr>
        <w:t>建议延长投标截止时间。综合考虑结合问题1。</w:t>
      </w:r>
    </w:p>
    <w:p w14:paraId="2CA7FC42" w14:textId="638C78D0" w:rsidR="00220835" w:rsidRPr="00720628" w:rsidRDefault="00220835" w:rsidP="009E7317">
      <w:pPr>
        <w:rPr>
          <w:rFonts w:ascii="宋体" w:eastAsia="宋体" w:hAnsi="宋体" w:cs="宋体"/>
          <w:color w:val="FF0000"/>
          <w:kern w:val="0"/>
          <w14:ligatures w14:val="none"/>
        </w:rPr>
      </w:pPr>
      <w:r w:rsidRPr="00720628">
        <w:rPr>
          <w:rFonts w:ascii="宋体" w:eastAsia="宋体" w:hAnsi="宋体" w:cs="宋体" w:hint="eastAsia"/>
          <w:color w:val="FF0000"/>
          <w:kern w:val="0"/>
          <w14:ligatures w14:val="none"/>
        </w:rPr>
        <w:t>答：比价开标时间延期至8月</w:t>
      </w:r>
      <w:r w:rsidR="007C2E3D">
        <w:rPr>
          <w:rFonts w:ascii="宋体" w:eastAsia="宋体" w:hAnsi="宋体" w:cs="宋体"/>
          <w:color w:val="FF0000"/>
          <w:kern w:val="0"/>
          <w14:ligatures w14:val="none"/>
        </w:rPr>
        <w:t>9</w:t>
      </w:r>
      <w:r w:rsidRPr="00720628">
        <w:rPr>
          <w:rFonts w:ascii="宋体" w:eastAsia="宋体" w:hAnsi="宋体" w:cs="宋体" w:hint="eastAsia"/>
          <w:color w:val="FF0000"/>
          <w:kern w:val="0"/>
          <w14:ligatures w14:val="none"/>
        </w:rPr>
        <w:t>日，</w:t>
      </w:r>
      <w:r w:rsidR="002A56AD">
        <w:rPr>
          <w:rFonts w:ascii="宋体" w:eastAsia="宋体" w:hAnsi="宋体" w:cs="宋体" w:hint="eastAsia"/>
          <w:color w:val="FF0000"/>
          <w:kern w:val="0"/>
          <w14:ligatures w14:val="none"/>
        </w:rPr>
        <w:t>详见</w:t>
      </w:r>
      <w:r w:rsidRPr="00720628">
        <w:rPr>
          <w:rFonts w:ascii="宋体" w:eastAsia="宋体" w:hAnsi="宋体" w:cs="宋体" w:hint="eastAsia"/>
          <w:color w:val="FF0000"/>
          <w:kern w:val="0"/>
          <w14:ligatures w14:val="none"/>
        </w:rPr>
        <w:t>补充公告。</w:t>
      </w:r>
    </w:p>
    <w:p w14:paraId="1EAEA0DC" w14:textId="77777777" w:rsidR="00B643CB" w:rsidRDefault="00B643CB" w:rsidP="009E7317">
      <w:pPr>
        <w:rPr>
          <w:rFonts w:ascii="宋体" w:eastAsia="宋体" w:hAnsi="宋体" w:cs="宋体"/>
          <w:color w:val="000000"/>
          <w:kern w:val="0"/>
          <w14:ligatures w14:val="none"/>
        </w:rPr>
      </w:pPr>
    </w:p>
    <w:p w14:paraId="454311E1" w14:textId="77777777" w:rsidR="00A1456D" w:rsidRDefault="00B643CB" w:rsidP="009E7317">
      <w:pPr>
        <w:rPr>
          <w:rFonts w:ascii="宋体" w:eastAsia="宋体" w:hAnsi="宋体" w:cs="宋体"/>
          <w:color w:val="000000"/>
          <w:kern w:val="0"/>
          <w14:ligatures w14:val="none"/>
        </w:rPr>
      </w:pPr>
      <w:r>
        <w:rPr>
          <w:rFonts w:ascii="宋体" w:eastAsia="宋体" w:hAnsi="宋体" w:cs="宋体" w:hint="eastAsia"/>
          <w:color w:val="000000"/>
          <w:kern w:val="0"/>
          <w14:ligatures w14:val="none"/>
        </w:rPr>
        <w:t>问题3、招标文件（P5）</w:t>
      </w:r>
      <w:r w:rsidR="00A1456D">
        <w:rPr>
          <w:rFonts w:ascii="宋体" w:eastAsia="宋体" w:hAnsi="宋体" w:cs="宋体" w:hint="eastAsia"/>
          <w:color w:val="000000"/>
          <w:kern w:val="0"/>
          <w14:ligatures w14:val="none"/>
        </w:rPr>
        <w:t>项目体量中有别墅梯，但是招标文件报价清单附件中，未有体现别墅梯载重，速度，型号；口头上简称的别墅梯可分为两种：可政府验收别墅梯及家用梯（家用梯不可验收，不可用于公共场所）；</w:t>
      </w:r>
    </w:p>
    <w:p w14:paraId="26EEC71B" w14:textId="0A1AE801" w:rsidR="00B643CB" w:rsidRDefault="00A1456D" w:rsidP="009E7317">
      <w:pPr>
        <w:rPr>
          <w:rFonts w:ascii="宋体" w:eastAsia="宋体" w:hAnsi="宋体" w:cs="宋体"/>
          <w:color w:val="000000"/>
          <w:kern w:val="0"/>
          <w14:ligatures w14:val="none"/>
        </w:rPr>
      </w:pPr>
      <w:r>
        <w:rPr>
          <w:rFonts w:ascii="宋体" w:eastAsia="宋体" w:hAnsi="宋体" w:cs="宋体" w:hint="eastAsia"/>
          <w:color w:val="000000"/>
          <w:kern w:val="0"/>
          <w14:ligatures w14:val="none"/>
        </w:rPr>
        <w:t>需要明确别墅梯是家用梯，还是可政府验收别墅梯。</w:t>
      </w:r>
    </w:p>
    <w:p w14:paraId="72BABA8C" w14:textId="2B762704" w:rsidR="00A07695" w:rsidRPr="001168E9" w:rsidRDefault="00720628" w:rsidP="009E7317">
      <w:pPr>
        <w:rPr>
          <w:rFonts w:ascii="宋体" w:eastAsia="宋体" w:hAnsi="宋体" w:cs="宋体"/>
          <w:color w:val="FF0000"/>
          <w:kern w:val="0"/>
          <w14:ligatures w14:val="none"/>
        </w:rPr>
      </w:pPr>
      <w:r w:rsidRPr="001168E9">
        <w:rPr>
          <w:rFonts w:ascii="宋体" w:eastAsia="宋体" w:hAnsi="宋体" w:cs="宋体" w:hint="eastAsia"/>
          <w:color w:val="FF0000"/>
          <w:kern w:val="0"/>
          <w14:ligatures w14:val="none"/>
        </w:rPr>
        <w:t>答：</w:t>
      </w:r>
      <w:r w:rsidR="0069478F" w:rsidRPr="001168E9">
        <w:rPr>
          <w:rFonts w:ascii="宋体" w:eastAsia="宋体" w:hAnsi="宋体" w:cs="宋体" w:hint="eastAsia"/>
          <w:color w:val="FF0000"/>
          <w:kern w:val="0"/>
          <w14:ligatures w14:val="none"/>
        </w:rPr>
        <w:t>招标文件报价清单中会</w:t>
      </w:r>
      <w:r w:rsidR="0069478F">
        <w:rPr>
          <w:rFonts w:ascii="宋体" w:eastAsia="宋体" w:hAnsi="宋体" w:cs="宋体" w:hint="eastAsia"/>
          <w:color w:val="FF0000"/>
          <w:kern w:val="0"/>
          <w14:ligatures w14:val="none"/>
        </w:rPr>
        <w:t>增加</w:t>
      </w:r>
      <w:r w:rsidR="0069478F" w:rsidRPr="001168E9">
        <w:rPr>
          <w:rFonts w:ascii="宋体" w:eastAsia="宋体" w:hAnsi="宋体" w:cs="宋体" w:hint="eastAsia"/>
          <w:color w:val="FF0000"/>
          <w:kern w:val="0"/>
          <w14:ligatures w14:val="none"/>
        </w:rPr>
        <w:t>别墅梯</w:t>
      </w:r>
      <w:r w:rsidR="0069478F">
        <w:rPr>
          <w:rFonts w:ascii="宋体" w:eastAsia="宋体" w:hAnsi="宋体" w:cs="宋体" w:hint="eastAsia"/>
          <w:color w:val="FF0000"/>
          <w:kern w:val="0"/>
          <w14:ligatures w14:val="none"/>
        </w:rPr>
        <w:t>，</w:t>
      </w:r>
      <w:r w:rsidR="00A15147">
        <w:rPr>
          <w:rFonts w:ascii="宋体" w:eastAsia="宋体" w:hAnsi="宋体" w:cs="宋体" w:hint="eastAsia"/>
          <w:color w:val="FF0000"/>
          <w:kern w:val="0"/>
          <w14:ligatures w14:val="none"/>
        </w:rPr>
        <w:t>别</w:t>
      </w:r>
      <w:r w:rsidRPr="001168E9">
        <w:rPr>
          <w:rFonts w:ascii="宋体" w:eastAsia="宋体" w:hAnsi="宋体" w:cs="宋体" w:hint="eastAsia"/>
          <w:color w:val="FF0000"/>
          <w:kern w:val="0"/>
          <w14:ligatures w14:val="none"/>
        </w:rPr>
        <w:t>墅梯</w:t>
      </w:r>
      <w:r w:rsidR="0069478F">
        <w:rPr>
          <w:rFonts w:ascii="宋体" w:eastAsia="宋体" w:hAnsi="宋体" w:cs="宋体" w:hint="eastAsia"/>
          <w:color w:val="FF0000"/>
          <w:kern w:val="0"/>
          <w14:ligatures w14:val="none"/>
        </w:rPr>
        <w:t>清单标配为家用梯</w:t>
      </w:r>
      <w:r w:rsidRPr="001168E9">
        <w:rPr>
          <w:rFonts w:ascii="宋体" w:eastAsia="宋体" w:hAnsi="宋体" w:cs="宋体" w:hint="eastAsia"/>
          <w:color w:val="FF0000"/>
          <w:kern w:val="0"/>
          <w14:ligatures w14:val="none"/>
        </w:rPr>
        <w:t>。</w:t>
      </w:r>
    </w:p>
    <w:p w14:paraId="36699E37" w14:textId="6082B844" w:rsidR="00A07695" w:rsidRDefault="00A07695" w:rsidP="009E7317">
      <w:pPr>
        <w:rPr>
          <w:rFonts w:ascii="宋体" w:eastAsia="宋体" w:hAnsi="宋体" w:cs="宋体"/>
          <w:color w:val="000000"/>
          <w:kern w:val="0"/>
          <w14:ligatures w14:val="none"/>
        </w:rPr>
      </w:pPr>
      <w:r>
        <w:rPr>
          <w:rFonts w:ascii="宋体" w:eastAsia="宋体" w:hAnsi="宋体" w:cs="宋体" w:hint="eastAsia"/>
          <w:color w:val="000000"/>
          <w:kern w:val="0"/>
          <w14:ligatures w14:val="none"/>
        </w:rPr>
        <w:t>问题4、招标文件（P5）明确直梯403台，扶梯3台，但是“</w:t>
      </w:r>
      <w:r w:rsidRPr="00A07695">
        <w:rPr>
          <w:rFonts w:ascii="宋体" w:eastAsia="宋体" w:hAnsi="宋体" w:cs="宋体" w:hint="eastAsia"/>
          <w:color w:val="000000"/>
          <w:kern w:val="0"/>
          <w14:ligatures w14:val="none"/>
        </w:rPr>
        <w:t>附件4 商务标比选报价表</w:t>
      </w:r>
      <w:r>
        <w:rPr>
          <w:rFonts w:ascii="宋体" w:eastAsia="宋体" w:hAnsi="宋体" w:cs="宋体" w:hint="eastAsia"/>
          <w:color w:val="000000"/>
          <w:kern w:val="0"/>
          <w14:ligatures w14:val="none"/>
        </w:rPr>
        <w:t>”中“总价汇总表”-“直梯400台”“扶梯15台”有冲突。</w:t>
      </w:r>
    </w:p>
    <w:p w14:paraId="71A15BB2" w14:textId="3033AD8A" w:rsidR="00A07695" w:rsidRDefault="00A07695" w:rsidP="009E7317">
      <w:pPr>
        <w:rPr>
          <w:rFonts w:ascii="宋体" w:eastAsia="宋体" w:hAnsi="宋体" w:cs="宋体"/>
          <w:color w:val="000000"/>
          <w:kern w:val="0"/>
          <w14:ligatures w14:val="none"/>
        </w:rPr>
      </w:pPr>
      <w:r>
        <w:rPr>
          <w:rFonts w:ascii="宋体" w:eastAsia="宋体" w:hAnsi="宋体" w:cs="宋体" w:hint="eastAsia"/>
          <w:color w:val="000000"/>
          <w:kern w:val="0"/>
          <w14:ligatures w14:val="none"/>
        </w:rPr>
        <w:t>请明确台量。</w:t>
      </w:r>
    </w:p>
    <w:p w14:paraId="499552F6" w14:textId="5C883788" w:rsidR="00E42575" w:rsidRPr="005A7229" w:rsidRDefault="00E42575" w:rsidP="009E7317">
      <w:pPr>
        <w:rPr>
          <w:rFonts w:ascii="宋体" w:eastAsia="宋体" w:hAnsi="宋体" w:cs="宋体"/>
          <w:color w:val="FF0000"/>
          <w:kern w:val="0"/>
          <w14:ligatures w14:val="none"/>
        </w:rPr>
      </w:pPr>
      <w:r w:rsidRPr="005A7229">
        <w:rPr>
          <w:rFonts w:ascii="宋体" w:eastAsia="宋体" w:hAnsi="宋体" w:cs="宋体" w:hint="eastAsia"/>
          <w:color w:val="FF0000"/>
          <w:kern w:val="0"/>
          <w14:ligatures w14:val="none"/>
        </w:rPr>
        <w:t>答：以招标</w:t>
      </w:r>
      <w:r w:rsidR="001168E9" w:rsidRPr="005A7229">
        <w:rPr>
          <w:rFonts w:ascii="宋体" w:eastAsia="宋体" w:hAnsi="宋体" w:cs="宋体" w:hint="eastAsia"/>
          <w:color w:val="FF0000"/>
          <w:kern w:val="0"/>
          <w14:ligatures w14:val="none"/>
        </w:rPr>
        <w:t>报价</w:t>
      </w:r>
      <w:r w:rsidRPr="005A7229">
        <w:rPr>
          <w:rFonts w:ascii="宋体" w:eastAsia="宋体" w:hAnsi="宋体" w:cs="宋体" w:hint="eastAsia"/>
          <w:color w:val="FF0000"/>
          <w:kern w:val="0"/>
          <w14:ligatures w14:val="none"/>
        </w:rPr>
        <w:t>清单数量为准。</w:t>
      </w:r>
    </w:p>
    <w:p w14:paraId="59EDBC25" w14:textId="17C79AF6" w:rsidR="00D75A6C" w:rsidRDefault="00D75A6C" w:rsidP="009E7317">
      <w:pPr>
        <w:rPr>
          <w:rFonts w:ascii="宋体" w:eastAsia="宋体" w:hAnsi="宋体" w:cs="宋体"/>
          <w:color w:val="000000"/>
          <w:kern w:val="0"/>
          <w14:ligatures w14:val="none"/>
        </w:rPr>
      </w:pPr>
      <w:r>
        <w:rPr>
          <w:rFonts w:ascii="宋体" w:eastAsia="宋体" w:hAnsi="宋体" w:cs="宋体" w:hint="eastAsia"/>
          <w:color w:val="000000"/>
          <w:kern w:val="0"/>
          <w14:ligatures w14:val="none"/>
        </w:rPr>
        <w:t>问题5：“</w:t>
      </w:r>
      <w:r w:rsidRPr="00D75A6C">
        <w:rPr>
          <w:rFonts w:ascii="宋体" w:eastAsia="宋体" w:hAnsi="宋体" w:cs="宋体" w:hint="eastAsia"/>
          <w:color w:val="000000"/>
          <w:kern w:val="0"/>
          <w14:ligatures w14:val="none"/>
        </w:rPr>
        <w:t>附件1  电扶梯（基价部分）价格清单</w:t>
      </w:r>
      <w:r>
        <w:rPr>
          <w:rFonts w:ascii="宋体" w:eastAsia="宋体" w:hAnsi="宋体" w:cs="宋体" w:hint="eastAsia"/>
          <w:color w:val="000000"/>
          <w:kern w:val="0"/>
          <w14:ligatures w14:val="none"/>
        </w:rPr>
        <w:t>”此表单</w:t>
      </w:r>
      <w:r w:rsidR="00800E7E">
        <w:rPr>
          <w:rFonts w:ascii="宋体" w:eastAsia="宋体" w:hAnsi="宋体" w:cs="宋体" w:hint="eastAsia"/>
          <w:color w:val="000000"/>
          <w:kern w:val="0"/>
          <w14:ligatures w14:val="none"/>
        </w:rPr>
        <w:t>填写的基价，是包含：</w:t>
      </w:r>
      <w:r w:rsidR="00800E7E" w:rsidRPr="00800E7E">
        <w:rPr>
          <w:rFonts w:ascii="宋体" w:eastAsia="宋体" w:hAnsi="宋体" w:cs="宋体" w:hint="eastAsia"/>
          <w:color w:val="000000"/>
          <w:kern w:val="0"/>
          <w14:ligatures w14:val="none"/>
        </w:rPr>
        <w:t>《第三篇 用户需求书》</w:t>
      </w:r>
      <w:r w:rsidR="00800E7E">
        <w:rPr>
          <w:rFonts w:ascii="宋体" w:eastAsia="宋体" w:hAnsi="宋体" w:cs="宋体" w:hint="eastAsia"/>
          <w:color w:val="000000"/>
          <w:kern w:val="0"/>
          <w14:ligatures w14:val="none"/>
        </w:rPr>
        <w:t>所要求响应功能的价格，以此为基价，是吗？</w:t>
      </w:r>
    </w:p>
    <w:p w14:paraId="49C6DE4D" w14:textId="75B429D3" w:rsidR="00800E7E" w:rsidRDefault="00800E7E" w:rsidP="009E7317">
      <w:pPr>
        <w:rPr>
          <w:rFonts w:ascii="宋体" w:eastAsia="宋体" w:hAnsi="宋体" w:cs="宋体"/>
          <w:color w:val="000000"/>
          <w:kern w:val="0"/>
          <w14:ligatures w14:val="none"/>
        </w:rPr>
      </w:pPr>
      <w:r>
        <w:rPr>
          <w:rFonts w:ascii="宋体" w:eastAsia="宋体" w:hAnsi="宋体" w:cs="宋体" w:hint="eastAsia"/>
          <w:color w:val="000000"/>
          <w:kern w:val="0"/>
          <w14:ligatures w14:val="none"/>
        </w:rPr>
        <w:t>请明确。</w:t>
      </w:r>
    </w:p>
    <w:p w14:paraId="43231D16" w14:textId="1C57F20C" w:rsidR="009E7317" w:rsidRPr="005A7229" w:rsidRDefault="00E42575" w:rsidP="009E7317">
      <w:pPr>
        <w:rPr>
          <w:rFonts w:ascii="宋体" w:eastAsia="宋体" w:hAnsi="宋体" w:cs="宋体"/>
          <w:color w:val="FF0000"/>
          <w:kern w:val="0"/>
          <w14:ligatures w14:val="none"/>
        </w:rPr>
      </w:pPr>
      <w:r w:rsidRPr="005A7229">
        <w:rPr>
          <w:rFonts w:ascii="宋体" w:eastAsia="宋体" w:hAnsi="宋体" w:cs="宋体" w:hint="eastAsia"/>
          <w:color w:val="FF0000"/>
          <w:kern w:val="0"/>
          <w14:ligatures w14:val="none"/>
        </w:rPr>
        <w:t>答：</w:t>
      </w:r>
      <w:r w:rsidR="00C71E9E" w:rsidRPr="005A7229">
        <w:rPr>
          <w:rFonts w:ascii="宋体" w:eastAsia="宋体" w:hAnsi="宋体" w:cs="宋体" w:hint="eastAsia"/>
          <w:color w:val="FF0000"/>
          <w:kern w:val="0"/>
          <w14:ligatures w14:val="none"/>
        </w:rPr>
        <w:t>基价部分包含标配功能</w:t>
      </w:r>
      <w:r w:rsidR="00B251AC">
        <w:rPr>
          <w:rFonts w:ascii="宋体" w:eastAsia="宋体" w:hAnsi="宋体" w:cs="宋体" w:hint="eastAsia"/>
          <w:color w:val="FF0000"/>
          <w:kern w:val="0"/>
          <w14:ligatures w14:val="none"/>
        </w:rPr>
        <w:t>，标配功能在招标文件中已明确</w:t>
      </w:r>
      <w:r w:rsidR="00C71E9E" w:rsidRPr="005A7229">
        <w:rPr>
          <w:rFonts w:ascii="宋体" w:eastAsia="宋体" w:hAnsi="宋体" w:cs="宋体" w:hint="eastAsia"/>
          <w:color w:val="FF0000"/>
          <w:kern w:val="0"/>
          <w14:ligatures w14:val="none"/>
        </w:rPr>
        <w:t>。</w:t>
      </w:r>
    </w:p>
    <w:sectPr w:rsidR="009E7317" w:rsidRPr="005A722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541A9" w14:textId="77777777" w:rsidR="00E25F27" w:rsidRDefault="00E25F27" w:rsidP="009E7317">
      <w:pPr>
        <w:spacing w:after="0" w:line="240" w:lineRule="auto"/>
      </w:pPr>
      <w:r>
        <w:separator/>
      </w:r>
    </w:p>
  </w:endnote>
  <w:endnote w:type="continuationSeparator" w:id="0">
    <w:p w14:paraId="2D64F136" w14:textId="77777777" w:rsidR="00E25F27" w:rsidRDefault="00E25F27" w:rsidP="009E7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E8B95" w14:textId="77777777" w:rsidR="00E25F27" w:rsidRDefault="00E25F27" w:rsidP="009E7317">
      <w:pPr>
        <w:spacing w:after="0" w:line="240" w:lineRule="auto"/>
      </w:pPr>
      <w:r>
        <w:separator/>
      </w:r>
    </w:p>
  </w:footnote>
  <w:footnote w:type="continuationSeparator" w:id="0">
    <w:p w14:paraId="5462F30D" w14:textId="77777777" w:rsidR="00E25F27" w:rsidRDefault="00E25F27" w:rsidP="009E73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814530"/>
    <w:multiLevelType w:val="hybridMultilevel"/>
    <w:tmpl w:val="14A8AE88"/>
    <w:lvl w:ilvl="0" w:tplc="08CCD112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E5E"/>
    <w:rsid w:val="0004564C"/>
    <w:rsid w:val="000E4A94"/>
    <w:rsid w:val="001168E9"/>
    <w:rsid w:val="001727CC"/>
    <w:rsid w:val="001C7F15"/>
    <w:rsid w:val="00220835"/>
    <w:rsid w:val="00251067"/>
    <w:rsid w:val="002A56AD"/>
    <w:rsid w:val="003068B5"/>
    <w:rsid w:val="003559EA"/>
    <w:rsid w:val="004E3E5E"/>
    <w:rsid w:val="00524CF0"/>
    <w:rsid w:val="005A1634"/>
    <w:rsid w:val="005A7229"/>
    <w:rsid w:val="00655904"/>
    <w:rsid w:val="0066397A"/>
    <w:rsid w:val="0069478F"/>
    <w:rsid w:val="006B1E2E"/>
    <w:rsid w:val="006C4884"/>
    <w:rsid w:val="00720628"/>
    <w:rsid w:val="007C2E3D"/>
    <w:rsid w:val="00800E7E"/>
    <w:rsid w:val="008B4B4F"/>
    <w:rsid w:val="009E7317"/>
    <w:rsid w:val="00A07695"/>
    <w:rsid w:val="00A1456D"/>
    <w:rsid w:val="00A15147"/>
    <w:rsid w:val="00A30E07"/>
    <w:rsid w:val="00B251AC"/>
    <w:rsid w:val="00B434ED"/>
    <w:rsid w:val="00B643CB"/>
    <w:rsid w:val="00BA268B"/>
    <w:rsid w:val="00BF6BAF"/>
    <w:rsid w:val="00C6679B"/>
    <w:rsid w:val="00C71E9E"/>
    <w:rsid w:val="00D75A6C"/>
    <w:rsid w:val="00E23266"/>
    <w:rsid w:val="00E25F27"/>
    <w:rsid w:val="00E42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FA8A6F"/>
  <w15:chartTrackingRefBased/>
  <w15:docId w15:val="{348A745E-FF01-4F0A-9041-91BD18D6C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E3E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3E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3E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3E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E3E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E3E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E3E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E3E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E3E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E3E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标题 2 字符"/>
    <w:basedOn w:val="a0"/>
    <w:link w:val="2"/>
    <w:uiPriority w:val="9"/>
    <w:semiHidden/>
    <w:rsid w:val="004E3E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sid w:val="004E3E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标题 4 字符"/>
    <w:basedOn w:val="a0"/>
    <w:link w:val="4"/>
    <w:uiPriority w:val="9"/>
    <w:semiHidden/>
    <w:rsid w:val="004E3E5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标题 5 字符"/>
    <w:basedOn w:val="a0"/>
    <w:link w:val="5"/>
    <w:uiPriority w:val="9"/>
    <w:semiHidden/>
    <w:rsid w:val="004E3E5E"/>
    <w:rPr>
      <w:rFonts w:eastAsiaTheme="majorEastAsia" w:cstheme="majorBidi"/>
      <w:color w:val="0F4761" w:themeColor="accent1" w:themeShade="BF"/>
    </w:rPr>
  </w:style>
  <w:style w:type="character" w:customStyle="1" w:styleId="60">
    <w:name w:val="标题 6 字符"/>
    <w:basedOn w:val="a0"/>
    <w:link w:val="6"/>
    <w:uiPriority w:val="9"/>
    <w:semiHidden/>
    <w:rsid w:val="004E3E5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标题 7 字符"/>
    <w:basedOn w:val="a0"/>
    <w:link w:val="7"/>
    <w:uiPriority w:val="9"/>
    <w:semiHidden/>
    <w:rsid w:val="004E3E5E"/>
    <w:rPr>
      <w:rFonts w:eastAsiaTheme="majorEastAsia" w:cstheme="majorBidi"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4E3E5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标题 9 字符"/>
    <w:basedOn w:val="a0"/>
    <w:link w:val="9"/>
    <w:uiPriority w:val="9"/>
    <w:semiHidden/>
    <w:rsid w:val="004E3E5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E3E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4E3E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E3E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4E3E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E3E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4E3E5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E3E5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E3E5E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E3E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4E3E5E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4E3E5E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9E731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f">
    <w:name w:val="页眉 字符"/>
    <w:basedOn w:val="a0"/>
    <w:link w:val="ae"/>
    <w:uiPriority w:val="99"/>
    <w:rsid w:val="009E7317"/>
  </w:style>
  <w:style w:type="paragraph" w:styleId="af0">
    <w:name w:val="footer"/>
    <w:basedOn w:val="a"/>
    <w:link w:val="af1"/>
    <w:uiPriority w:val="99"/>
    <w:unhideWhenUsed/>
    <w:rsid w:val="009E731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f1">
    <w:name w:val="页脚 字符"/>
    <w:basedOn w:val="a0"/>
    <w:link w:val="af0"/>
    <w:uiPriority w:val="99"/>
    <w:rsid w:val="009E7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89</Words>
  <Characters>512</Characters>
  <Application>Microsoft Office Word</Application>
  <DocSecurity>0</DocSecurity>
  <Lines>4</Lines>
  <Paragraphs>1</Paragraphs>
  <ScaleCrop>false</ScaleCrop>
  <Company>Otis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Qiao, Lin</dc:creator>
  <cp:keywords/>
  <dc:description/>
  <cp:lastModifiedBy>张宇,zhangy</cp:lastModifiedBy>
  <cp:revision>18</cp:revision>
  <cp:lastPrinted>2024-07-25T01:09:00Z</cp:lastPrinted>
  <dcterms:created xsi:type="dcterms:W3CDTF">2024-07-23T07:22:00Z</dcterms:created>
  <dcterms:modified xsi:type="dcterms:W3CDTF">2024-07-25T09:23:00Z</dcterms:modified>
</cp:coreProperties>
</file>